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  <w:r w:rsidRPr="00AC31B0">
        <w:rPr>
          <w:sz w:val="27"/>
          <w:szCs w:val="27"/>
        </w:rPr>
        <w:t>Утверждаю: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  <w:r>
        <w:rPr>
          <w:spacing w:val="-3"/>
          <w:sz w:val="27"/>
          <w:szCs w:val="27"/>
        </w:rPr>
        <w:t>Председатель комиссии</w:t>
      </w:r>
    </w:p>
    <w:p w:rsidR="00AC31B0" w:rsidRDefault="00AC31B0" w:rsidP="00AC31B0">
      <w:pPr>
        <w:shd w:val="clear" w:color="auto" w:fill="FFFFFF"/>
        <w:spacing w:line="274" w:lineRule="exact"/>
        <w:ind w:right="-17"/>
        <w:jc w:val="right"/>
        <w:rPr>
          <w:spacing w:val="-3"/>
          <w:sz w:val="27"/>
          <w:szCs w:val="27"/>
        </w:rPr>
      </w:pPr>
    </w:p>
    <w:p w:rsidR="008C065B" w:rsidRPr="00AC31B0" w:rsidRDefault="00176AF3" w:rsidP="008C065B">
      <w:pPr>
        <w:shd w:val="clear" w:color="auto" w:fill="FFFFFF"/>
        <w:spacing w:line="274" w:lineRule="exact"/>
        <w:ind w:right="58"/>
        <w:jc w:val="right"/>
        <w:rPr>
          <w:spacing w:val="-3"/>
          <w:sz w:val="27"/>
          <w:szCs w:val="27"/>
        </w:rPr>
      </w:pPr>
      <w:proofErr w:type="spellStart"/>
      <w:r>
        <w:rPr>
          <w:spacing w:val="-3"/>
          <w:sz w:val="27"/>
          <w:szCs w:val="27"/>
        </w:rPr>
        <w:t>А.Г.Ахмадиева</w:t>
      </w:r>
      <w:proofErr w:type="spellEnd"/>
    </w:p>
    <w:p w:rsidR="00073280" w:rsidRPr="00AC31B0" w:rsidRDefault="00073280" w:rsidP="00073280">
      <w:pPr>
        <w:shd w:val="clear" w:color="auto" w:fill="FFFFFF"/>
        <w:spacing w:line="274" w:lineRule="exact"/>
        <w:ind w:right="72"/>
        <w:jc w:val="right"/>
        <w:rPr>
          <w:sz w:val="27"/>
          <w:szCs w:val="27"/>
        </w:rPr>
      </w:pPr>
    </w:p>
    <w:p w:rsidR="00AC31B0" w:rsidRPr="00AC31B0" w:rsidRDefault="00476FB3" w:rsidP="00AC31B0">
      <w:pPr>
        <w:shd w:val="clear" w:color="auto" w:fill="FFFFFF"/>
        <w:jc w:val="right"/>
        <w:rPr>
          <w:sz w:val="27"/>
          <w:szCs w:val="27"/>
        </w:rPr>
      </w:pPr>
      <w:r>
        <w:rPr>
          <w:sz w:val="27"/>
          <w:szCs w:val="27"/>
        </w:rPr>
        <w:t>«</w:t>
      </w:r>
      <w:r w:rsidR="00DA5036">
        <w:rPr>
          <w:sz w:val="27"/>
          <w:szCs w:val="27"/>
        </w:rPr>
        <w:t>2</w:t>
      </w:r>
      <w:r w:rsidR="006E3AF1">
        <w:rPr>
          <w:sz w:val="27"/>
          <w:szCs w:val="27"/>
        </w:rPr>
        <w:t>7</w:t>
      </w:r>
      <w:r w:rsidR="00AC31B0" w:rsidRPr="00AC31B0">
        <w:rPr>
          <w:sz w:val="27"/>
          <w:szCs w:val="27"/>
        </w:rPr>
        <w:t xml:space="preserve">» </w:t>
      </w:r>
      <w:r w:rsidR="00176AF3">
        <w:rPr>
          <w:sz w:val="27"/>
          <w:szCs w:val="27"/>
        </w:rPr>
        <w:t xml:space="preserve">августа </w:t>
      </w:r>
      <w:r w:rsidR="00246DEC">
        <w:rPr>
          <w:sz w:val="27"/>
          <w:szCs w:val="27"/>
        </w:rPr>
        <w:t>201</w:t>
      </w:r>
      <w:r w:rsidR="00176AF3">
        <w:rPr>
          <w:sz w:val="27"/>
          <w:szCs w:val="27"/>
        </w:rPr>
        <w:t>9</w:t>
      </w:r>
      <w:r w:rsidR="00AC31B0" w:rsidRPr="00AC31B0">
        <w:rPr>
          <w:sz w:val="27"/>
          <w:szCs w:val="27"/>
        </w:rPr>
        <w:t xml:space="preserve"> г</w:t>
      </w: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</w:p>
    <w:p w:rsidR="00073280" w:rsidRPr="00AC31B0" w:rsidRDefault="00073280" w:rsidP="00073280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b/>
          <w:sz w:val="27"/>
          <w:szCs w:val="27"/>
        </w:rPr>
      </w:pPr>
      <w:r w:rsidRPr="00AC31B0">
        <w:rPr>
          <w:b/>
          <w:sz w:val="27"/>
          <w:szCs w:val="27"/>
        </w:rPr>
        <w:t>Заключение</w:t>
      </w:r>
    </w:p>
    <w:p w:rsidR="00073280" w:rsidRPr="004C2C8E" w:rsidRDefault="00073280" w:rsidP="00132669">
      <w:pPr>
        <w:pStyle w:val="Style4"/>
        <w:widowControl/>
        <w:tabs>
          <w:tab w:val="left" w:pos="259"/>
        </w:tabs>
        <w:spacing w:line="317" w:lineRule="exact"/>
        <w:ind w:left="14" w:firstLine="526"/>
        <w:jc w:val="center"/>
        <w:rPr>
          <w:sz w:val="27"/>
          <w:szCs w:val="27"/>
        </w:rPr>
      </w:pPr>
      <w:r w:rsidRPr="004C2C8E">
        <w:rPr>
          <w:sz w:val="27"/>
          <w:szCs w:val="27"/>
        </w:rPr>
        <w:t>по результата</w:t>
      </w:r>
      <w:r w:rsidR="00D23997" w:rsidRPr="004C2C8E">
        <w:rPr>
          <w:sz w:val="27"/>
          <w:szCs w:val="27"/>
        </w:rPr>
        <w:t>м публичных слушаний по проекту постановления</w:t>
      </w:r>
    </w:p>
    <w:p w:rsidR="00246DEC" w:rsidRDefault="00E50FB5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  <w:r>
        <w:rPr>
          <w:sz w:val="27"/>
          <w:szCs w:val="27"/>
        </w:rPr>
        <w:t>Мэра города Нижнекамска</w:t>
      </w:r>
      <w:r w:rsidR="008F2EC3">
        <w:rPr>
          <w:sz w:val="27"/>
          <w:szCs w:val="27"/>
        </w:rPr>
        <w:t xml:space="preserve"> Республики Татарстан</w:t>
      </w:r>
      <w:r w:rsidR="004C2C8E" w:rsidRPr="004C2C8E">
        <w:rPr>
          <w:sz w:val="27"/>
          <w:szCs w:val="27"/>
        </w:rPr>
        <w:t xml:space="preserve"> </w:t>
      </w:r>
      <w:r w:rsidR="008F2EC3">
        <w:rPr>
          <w:sz w:val="27"/>
          <w:szCs w:val="27"/>
        </w:rPr>
        <w:br/>
      </w:r>
      <w:r w:rsidR="004C2C8E" w:rsidRPr="004C2C8E">
        <w:rPr>
          <w:sz w:val="27"/>
          <w:szCs w:val="27"/>
        </w:rPr>
        <w:t xml:space="preserve">«О назначении публичных слушаний по установлению вида разрешенного использования земельного участка с </w:t>
      </w:r>
      <w:proofErr w:type="gramStart"/>
      <w:r w:rsidR="004C2C8E" w:rsidRPr="004C2C8E">
        <w:rPr>
          <w:sz w:val="27"/>
          <w:szCs w:val="27"/>
        </w:rPr>
        <w:t>кадастровым</w:t>
      </w:r>
      <w:proofErr w:type="gramEnd"/>
      <w:r w:rsidR="004C2C8E" w:rsidRPr="004C2C8E">
        <w:rPr>
          <w:sz w:val="27"/>
          <w:szCs w:val="27"/>
        </w:rPr>
        <w:t xml:space="preserve"> №16:30:0</w:t>
      </w:r>
      <w:r w:rsidR="00814994">
        <w:rPr>
          <w:sz w:val="27"/>
          <w:szCs w:val="27"/>
        </w:rPr>
        <w:t>10401</w:t>
      </w:r>
      <w:r w:rsidR="004C2C8E" w:rsidRPr="004C2C8E">
        <w:rPr>
          <w:sz w:val="27"/>
          <w:szCs w:val="27"/>
        </w:rPr>
        <w:t>:8</w:t>
      </w:r>
      <w:r w:rsidR="00814994">
        <w:rPr>
          <w:sz w:val="27"/>
          <w:szCs w:val="27"/>
        </w:rPr>
        <w:t>7</w:t>
      </w:r>
    </w:p>
    <w:p w:rsidR="004C2C8E" w:rsidRPr="004C2C8E" w:rsidRDefault="004C2C8E" w:rsidP="00246DEC">
      <w:pPr>
        <w:pStyle w:val="Style4"/>
        <w:widowControl/>
        <w:tabs>
          <w:tab w:val="left" w:pos="259"/>
        </w:tabs>
        <w:spacing w:line="317" w:lineRule="exact"/>
        <w:ind w:left="14" w:hanging="14"/>
        <w:jc w:val="center"/>
        <w:rPr>
          <w:sz w:val="27"/>
          <w:szCs w:val="27"/>
        </w:rPr>
      </w:pPr>
    </w:p>
    <w:p w:rsidR="005B1A6E" w:rsidRPr="00132669" w:rsidRDefault="00AC31B0" w:rsidP="00D23997">
      <w:pPr>
        <w:pStyle w:val="Style4"/>
        <w:widowControl/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1.</w:t>
      </w:r>
      <w:r w:rsidR="005B1A6E" w:rsidRPr="00132669">
        <w:rPr>
          <w:sz w:val="27"/>
          <w:szCs w:val="27"/>
        </w:rPr>
        <w:t>Дата</w:t>
      </w:r>
      <w:r w:rsidR="00D50A93" w:rsidRPr="00132669">
        <w:rPr>
          <w:sz w:val="27"/>
          <w:szCs w:val="27"/>
        </w:rPr>
        <w:t xml:space="preserve"> проведения публичных </w:t>
      </w:r>
      <w:bookmarkStart w:id="0" w:name="OLE_LINK19"/>
      <w:bookmarkStart w:id="1" w:name="OLE_LINK20"/>
      <w:bookmarkStart w:id="2" w:name="OLE_LINK21"/>
      <w:bookmarkStart w:id="3" w:name="OLE_LINK22"/>
      <w:r w:rsidR="00C85027">
        <w:rPr>
          <w:sz w:val="27"/>
          <w:szCs w:val="27"/>
        </w:rPr>
        <w:t xml:space="preserve">слушаний </w:t>
      </w:r>
      <w:r w:rsidR="008F2EC3">
        <w:rPr>
          <w:sz w:val="27"/>
          <w:szCs w:val="27"/>
        </w:rPr>
        <w:t>2</w:t>
      </w:r>
      <w:r w:rsidR="00E50FB5">
        <w:rPr>
          <w:sz w:val="27"/>
          <w:szCs w:val="27"/>
        </w:rPr>
        <w:t>7</w:t>
      </w:r>
      <w:r w:rsidR="00176AF3">
        <w:rPr>
          <w:sz w:val="27"/>
          <w:szCs w:val="27"/>
        </w:rPr>
        <w:t xml:space="preserve"> августа</w:t>
      </w:r>
      <w:r w:rsidR="002147E8">
        <w:rPr>
          <w:i/>
          <w:spacing w:val="-2"/>
          <w:sz w:val="27"/>
          <w:szCs w:val="27"/>
        </w:rPr>
        <w:t xml:space="preserve"> 201</w:t>
      </w:r>
      <w:r w:rsidR="00176AF3">
        <w:rPr>
          <w:i/>
          <w:spacing w:val="-2"/>
          <w:sz w:val="27"/>
          <w:szCs w:val="27"/>
        </w:rPr>
        <w:t xml:space="preserve">9 </w:t>
      </w:r>
      <w:r w:rsidR="009A33C1">
        <w:rPr>
          <w:i/>
          <w:spacing w:val="-2"/>
          <w:sz w:val="27"/>
          <w:szCs w:val="27"/>
        </w:rPr>
        <w:t>г</w:t>
      </w:r>
      <w:r w:rsidR="005B1A6E" w:rsidRPr="00132669">
        <w:rPr>
          <w:i/>
          <w:spacing w:val="-2"/>
          <w:sz w:val="27"/>
          <w:szCs w:val="27"/>
        </w:rPr>
        <w:t xml:space="preserve"> (</w:t>
      </w:r>
      <w:r w:rsidR="008F2EC3">
        <w:rPr>
          <w:i/>
          <w:spacing w:val="-2"/>
          <w:sz w:val="27"/>
          <w:szCs w:val="27"/>
        </w:rPr>
        <w:t>вторник</w:t>
      </w:r>
      <w:r w:rsidR="005B1A6E" w:rsidRPr="00132669">
        <w:rPr>
          <w:i/>
          <w:spacing w:val="-2"/>
          <w:sz w:val="27"/>
          <w:szCs w:val="27"/>
        </w:rPr>
        <w:t>)</w:t>
      </w:r>
    </w:p>
    <w:bookmarkEnd w:id="0"/>
    <w:bookmarkEnd w:id="1"/>
    <w:bookmarkEnd w:id="2"/>
    <w:bookmarkEnd w:id="3"/>
    <w:p w:rsidR="00285E54" w:rsidRPr="00132669" w:rsidRDefault="00AC31B0" w:rsidP="00D23997">
      <w:pPr>
        <w:tabs>
          <w:tab w:val="left" w:pos="540"/>
          <w:tab w:val="num" w:pos="720"/>
          <w:tab w:val="num" w:pos="1080"/>
        </w:tabs>
        <w:ind w:firstLine="540"/>
        <w:jc w:val="both"/>
        <w:rPr>
          <w:sz w:val="27"/>
          <w:szCs w:val="27"/>
        </w:rPr>
      </w:pPr>
      <w:r w:rsidRPr="00132669">
        <w:rPr>
          <w:sz w:val="27"/>
          <w:szCs w:val="27"/>
        </w:rPr>
        <w:t>2.</w:t>
      </w:r>
      <w:r w:rsidR="00073280" w:rsidRPr="00132669">
        <w:rPr>
          <w:sz w:val="27"/>
          <w:szCs w:val="27"/>
        </w:rPr>
        <w:t>Объявление о проведении публичных слушаний</w:t>
      </w:r>
      <w:r w:rsidR="002147E8">
        <w:rPr>
          <w:sz w:val="27"/>
          <w:szCs w:val="27"/>
        </w:rPr>
        <w:t xml:space="preserve"> и</w:t>
      </w:r>
      <w:r w:rsidR="00073280" w:rsidRPr="00132669">
        <w:rPr>
          <w:sz w:val="27"/>
          <w:szCs w:val="27"/>
        </w:rPr>
        <w:t xml:space="preserve"> было размещено </w:t>
      </w:r>
      <w:r w:rsidR="00132669" w:rsidRPr="00132669">
        <w:rPr>
          <w:sz w:val="27"/>
          <w:szCs w:val="27"/>
        </w:rPr>
        <w:t>на официальном сайте Нижнекамского муниципального района</w:t>
      </w:r>
      <w:r w:rsidR="00E333B8">
        <w:rPr>
          <w:sz w:val="27"/>
          <w:szCs w:val="27"/>
        </w:rPr>
        <w:t>.</w:t>
      </w:r>
    </w:p>
    <w:p w:rsidR="00073280" w:rsidRPr="00132669" w:rsidRDefault="00AC31B0" w:rsidP="00D23997">
      <w:pPr>
        <w:pStyle w:val="Style4"/>
        <w:widowControl/>
        <w:tabs>
          <w:tab w:val="left" w:pos="540"/>
          <w:tab w:val="num" w:pos="1365"/>
        </w:tabs>
        <w:spacing w:line="317" w:lineRule="exact"/>
        <w:ind w:firstLine="540"/>
        <w:rPr>
          <w:sz w:val="27"/>
          <w:szCs w:val="27"/>
        </w:rPr>
      </w:pPr>
      <w:r w:rsidRPr="00132669">
        <w:rPr>
          <w:sz w:val="27"/>
          <w:szCs w:val="27"/>
        </w:rPr>
        <w:t>3.</w:t>
      </w:r>
      <w:r w:rsidR="00073280" w:rsidRPr="00132669">
        <w:rPr>
          <w:sz w:val="27"/>
          <w:szCs w:val="27"/>
        </w:rPr>
        <w:t xml:space="preserve">Обсуждавшийся на публичных слушаниях, проект </w:t>
      </w:r>
      <w:proofErr w:type="gramStart"/>
      <w:r w:rsidRPr="00132669">
        <w:rPr>
          <w:sz w:val="27"/>
          <w:szCs w:val="27"/>
        </w:rPr>
        <w:t xml:space="preserve">постановления </w:t>
      </w:r>
      <w:r w:rsidR="00727199">
        <w:rPr>
          <w:sz w:val="27"/>
          <w:szCs w:val="27"/>
        </w:rPr>
        <w:t>Мэра города Нижнекамска</w:t>
      </w:r>
      <w:r w:rsidR="00D23997" w:rsidRPr="00132669">
        <w:rPr>
          <w:sz w:val="27"/>
          <w:szCs w:val="27"/>
        </w:rPr>
        <w:t xml:space="preserve"> Республики</w:t>
      </w:r>
      <w:proofErr w:type="gramEnd"/>
      <w:r w:rsidR="00D23997" w:rsidRPr="00132669">
        <w:rPr>
          <w:sz w:val="27"/>
          <w:szCs w:val="27"/>
        </w:rPr>
        <w:t xml:space="preserve"> Татарстан </w:t>
      </w:r>
      <w:r w:rsidRPr="00132669">
        <w:rPr>
          <w:sz w:val="27"/>
          <w:szCs w:val="27"/>
        </w:rPr>
        <w:t xml:space="preserve">подготовлен Управлением строительства и архитектуры </w:t>
      </w:r>
      <w:r w:rsidR="00EB0102">
        <w:rPr>
          <w:sz w:val="27"/>
          <w:szCs w:val="27"/>
        </w:rPr>
        <w:t xml:space="preserve">Исполнительного комитета Нижнекамского муниципального района </w:t>
      </w:r>
      <w:r w:rsidR="00EB0102" w:rsidRPr="00132669">
        <w:rPr>
          <w:sz w:val="27"/>
          <w:szCs w:val="27"/>
        </w:rPr>
        <w:t>Республики Татарстан</w:t>
      </w:r>
      <w:r w:rsidR="00073280" w:rsidRPr="00132669">
        <w:rPr>
          <w:sz w:val="27"/>
          <w:szCs w:val="27"/>
        </w:rPr>
        <w:t>;</w:t>
      </w:r>
    </w:p>
    <w:p w:rsidR="00575223" w:rsidRPr="00575223" w:rsidRDefault="00575223" w:rsidP="00575223">
      <w:pPr>
        <w:pStyle w:val="Iauiue"/>
        <w:tabs>
          <w:tab w:val="left" w:pos="709"/>
        </w:tabs>
        <w:ind w:firstLine="567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7"/>
          <w:szCs w:val="27"/>
        </w:rPr>
        <w:t>4.</w:t>
      </w:r>
      <w:r w:rsidRPr="00575223">
        <w:rPr>
          <w:bCs/>
          <w:spacing w:val="-1"/>
          <w:sz w:val="27"/>
          <w:szCs w:val="27"/>
        </w:rPr>
        <w:t>Принято решение отказать установление вида разрешенного использования «для индивидуального жилищного строительства» земельному участку с</w:t>
      </w:r>
      <w:proofErr w:type="gramStart"/>
      <w:r w:rsidRPr="00575223">
        <w:rPr>
          <w:bCs/>
          <w:spacing w:val="-1"/>
          <w:sz w:val="27"/>
          <w:szCs w:val="27"/>
        </w:rPr>
        <w:t xml:space="preserve"> К</w:t>
      </w:r>
      <w:proofErr w:type="gramEnd"/>
      <w:r w:rsidRPr="00575223">
        <w:rPr>
          <w:bCs/>
          <w:spacing w:val="-1"/>
          <w:sz w:val="27"/>
          <w:szCs w:val="27"/>
        </w:rPr>
        <w:t>№16:30:010401:87, площадью 134 кв.м., расположенного: Республика Татарстан, Нижнекамский муниципальный район, МО «Нижнекамск», д</w:t>
      </w:r>
      <w:proofErr w:type="gramStart"/>
      <w:r w:rsidRPr="00575223">
        <w:rPr>
          <w:bCs/>
          <w:spacing w:val="-1"/>
          <w:sz w:val="27"/>
          <w:szCs w:val="27"/>
        </w:rPr>
        <w:t>.Д</w:t>
      </w:r>
      <w:proofErr w:type="gramEnd"/>
      <w:r w:rsidRPr="00575223">
        <w:rPr>
          <w:bCs/>
          <w:spacing w:val="-1"/>
          <w:sz w:val="27"/>
          <w:szCs w:val="27"/>
        </w:rPr>
        <w:t xml:space="preserve">митриевка, находящемуся в собственности </w:t>
      </w:r>
      <w:proofErr w:type="spellStart"/>
      <w:r w:rsidRPr="00575223">
        <w:rPr>
          <w:bCs/>
          <w:spacing w:val="-1"/>
          <w:sz w:val="27"/>
          <w:szCs w:val="27"/>
        </w:rPr>
        <w:t>Нарбутаева</w:t>
      </w:r>
      <w:proofErr w:type="spellEnd"/>
      <w:r w:rsidRPr="00575223">
        <w:rPr>
          <w:bCs/>
          <w:spacing w:val="-1"/>
          <w:sz w:val="27"/>
          <w:szCs w:val="27"/>
        </w:rPr>
        <w:t xml:space="preserve"> </w:t>
      </w:r>
      <w:proofErr w:type="spellStart"/>
      <w:r w:rsidRPr="00575223">
        <w:rPr>
          <w:bCs/>
          <w:spacing w:val="-1"/>
          <w:sz w:val="27"/>
          <w:szCs w:val="27"/>
        </w:rPr>
        <w:t>Анвара</w:t>
      </w:r>
      <w:proofErr w:type="spellEnd"/>
      <w:r w:rsidRPr="00575223">
        <w:rPr>
          <w:bCs/>
          <w:spacing w:val="-1"/>
          <w:sz w:val="27"/>
          <w:szCs w:val="27"/>
        </w:rPr>
        <w:t xml:space="preserve"> </w:t>
      </w:r>
      <w:proofErr w:type="spellStart"/>
      <w:r w:rsidRPr="00575223">
        <w:rPr>
          <w:bCs/>
          <w:spacing w:val="-1"/>
          <w:sz w:val="27"/>
          <w:szCs w:val="27"/>
        </w:rPr>
        <w:t>Кучимовича</w:t>
      </w:r>
      <w:proofErr w:type="spellEnd"/>
      <w:r w:rsidRPr="00575223">
        <w:rPr>
          <w:bCs/>
          <w:spacing w:val="-1"/>
          <w:sz w:val="27"/>
          <w:szCs w:val="27"/>
        </w:rPr>
        <w:t>.</w:t>
      </w:r>
    </w:p>
    <w:p w:rsidR="00575223" w:rsidRPr="00575223" w:rsidRDefault="00575223" w:rsidP="00575223">
      <w:pPr>
        <w:pStyle w:val="Iauiue"/>
        <w:tabs>
          <w:tab w:val="left" w:pos="567"/>
        </w:tabs>
        <w:ind w:firstLine="567"/>
        <w:jc w:val="both"/>
        <w:rPr>
          <w:bCs/>
          <w:spacing w:val="-1"/>
          <w:sz w:val="27"/>
          <w:szCs w:val="27"/>
        </w:rPr>
      </w:pPr>
      <w:r>
        <w:rPr>
          <w:bCs/>
          <w:spacing w:val="-1"/>
          <w:sz w:val="27"/>
          <w:szCs w:val="27"/>
        </w:rPr>
        <w:t>5.</w:t>
      </w:r>
      <w:r w:rsidRPr="00575223">
        <w:rPr>
          <w:bCs/>
          <w:spacing w:val="-1"/>
          <w:sz w:val="27"/>
          <w:szCs w:val="27"/>
        </w:rPr>
        <w:t>Рекомендовано выполнить проект планировки территории с учетом всех соответствующих правил, с учетом интересов соседним участком и земель общего пользования.</w:t>
      </w:r>
    </w:p>
    <w:p w:rsidR="00AC31B0" w:rsidRPr="00132669" w:rsidRDefault="00575223" w:rsidP="00575223">
      <w:pPr>
        <w:pStyle w:val="Iauiue"/>
        <w:tabs>
          <w:tab w:val="left" w:pos="709"/>
        </w:tabs>
        <w:ind w:firstLine="567"/>
        <w:jc w:val="both"/>
        <w:rPr>
          <w:sz w:val="27"/>
          <w:szCs w:val="27"/>
        </w:rPr>
      </w:pPr>
      <w:r>
        <w:rPr>
          <w:bCs/>
          <w:spacing w:val="-1"/>
          <w:sz w:val="27"/>
          <w:szCs w:val="27"/>
        </w:rPr>
        <w:t>6.</w:t>
      </w:r>
      <w:r w:rsidRPr="00575223">
        <w:rPr>
          <w:bCs/>
          <w:spacing w:val="-1"/>
          <w:sz w:val="27"/>
          <w:szCs w:val="27"/>
        </w:rPr>
        <w:t>Оповестить письменно заявителя.</w:t>
      </w:r>
    </w:p>
    <w:p w:rsidR="00710E12" w:rsidRPr="00285E54" w:rsidRDefault="00710E12" w:rsidP="00285E54">
      <w:pPr>
        <w:tabs>
          <w:tab w:val="left" w:pos="540"/>
          <w:tab w:val="num" w:pos="900"/>
        </w:tabs>
        <w:ind w:left="900" w:hanging="360"/>
      </w:pPr>
    </w:p>
    <w:p w:rsidR="00073280" w:rsidRPr="00285E54" w:rsidRDefault="00073280"/>
    <w:p w:rsidR="00073280" w:rsidRPr="00285E54" w:rsidRDefault="00073280"/>
    <w:p w:rsidR="00073280" w:rsidRPr="00285E54" w:rsidRDefault="00073280"/>
    <w:p w:rsidR="00073280" w:rsidRPr="00285E54" w:rsidRDefault="00073280"/>
    <w:p w:rsidR="00073280" w:rsidRDefault="00073280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732BF9" w:rsidRDefault="00732BF9"/>
    <w:p w:rsidR="00DA200D" w:rsidRDefault="00DA200D"/>
    <w:p w:rsidR="00DA200D" w:rsidRDefault="00DA200D"/>
    <w:p w:rsidR="008C64F5" w:rsidRDefault="008C64F5"/>
    <w:p w:rsidR="008C64F5" w:rsidRPr="00285E54" w:rsidRDefault="008C64F5"/>
    <w:p w:rsidR="00073280" w:rsidRDefault="00073280"/>
    <w:p w:rsidR="00E06560" w:rsidRDefault="00E06560"/>
    <w:sectPr w:rsidR="00E06560" w:rsidSect="00756221">
      <w:pgSz w:w="11906" w:h="16838"/>
      <w:pgMar w:top="540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ACD"/>
    <w:multiLevelType w:val="hybridMultilevel"/>
    <w:tmpl w:val="3216CAC8"/>
    <w:lvl w:ilvl="0" w:tplc="A5006DC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D66235A"/>
    <w:multiLevelType w:val="hybridMultilevel"/>
    <w:tmpl w:val="ACC0DA86"/>
    <w:lvl w:ilvl="0" w:tplc="32AEA790">
      <w:start w:val="1"/>
      <w:numFmt w:val="decimal"/>
      <w:lvlText w:val="%1."/>
      <w:lvlJc w:val="left"/>
      <w:pPr>
        <w:ind w:left="190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embedSystemFonts/>
  <w:proofState w:spelling="clean" w:grammar="clean"/>
  <w:stylePaneFormatFilter w:val="3F01"/>
  <w:defaultTabStop w:val="708"/>
  <w:characterSpacingControl w:val="doNotCompress"/>
  <w:compat/>
  <w:rsids>
    <w:rsidRoot w:val="00073280"/>
    <w:rsid w:val="000007CF"/>
    <w:rsid w:val="00006233"/>
    <w:rsid w:val="00010D21"/>
    <w:rsid w:val="000266FE"/>
    <w:rsid w:val="00073280"/>
    <w:rsid w:val="00080EB1"/>
    <w:rsid w:val="00090D0B"/>
    <w:rsid w:val="000B729F"/>
    <w:rsid w:val="000E64DE"/>
    <w:rsid w:val="00110A8B"/>
    <w:rsid w:val="00121CCA"/>
    <w:rsid w:val="001256D8"/>
    <w:rsid w:val="00132669"/>
    <w:rsid w:val="00143ED2"/>
    <w:rsid w:val="00176279"/>
    <w:rsid w:val="00176AF3"/>
    <w:rsid w:val="001A42BC"/>
    <w:rsid w:val="001B6B81"/>
    <w:rsid w:val="001B6D22"/>
    <w:rsid w:val="001E3B22"/>
    <w:rsid w:val="00206550"/>
    <w:rsid w:val="00212EBF"/>
    <w:rsid w:val="00213642"/>
    <w:rsid w:val="002147E8"/>
    <w:rsid w:val="002316D9"/>
    <w:rsid w:val="00246DEC"/>
    <w:rsid w:val="0025690C"/>
    <w:rsid w:val="00257CC5"/>
    <w:rsid w:val="00270F74"/>
    <w:rsid w:val="00285E54"/>
    <w:rsid w:val="00293792"/>
    <w:rsid w:val="002A3553"/>
    <w:rsid w:val="003012D3"/>
    <w:rsid w:val="003101AF"/>
    <w:rsid w:val="003131A5"/>
    <w:rsid w:val="00316147"/>
    <w:rsid w:val="00316202"/>
    <w:rsid w:val="003610BA"/>
    <w:rsid w:val="00367348"/>
    <w:rsid w:val="003677F0"/>
    <w:rsid w:val="003A05CF"/>
    <w:rsid w:val="003A5C7D"/>
    <w:rsid w:val="003C03E1"/>
    <w:rsid w:val="003E7B40"/>
    <w:rsid w:val="00406AEF"/>
    <w:rsid w:val="00420069"/>
    <w:rsid w:val="00446E63"/>
    <w:rsid w:val="00456A7A"/>
    <w:rsid w:val="00476FB3"/>
    <w:rsid w:val="004B19CE"/>
    <w:rsid w:val="004C2C8E"/>
    <w:rsid w:val="004D6CCA"/>
    <w:rsid w:val="004F7101"/>
    <w:rsid w:val="00504589"/>
    <w:rsid w:val="00514D52"/>
    <w:rsid w:val="0051703B"/>
    <w:rsid w:val="00525112"/>
    <w:rsid w:val="005353C0"/>
    <w:rsid w:val="0054574E"/>
    <w:rsid w:val="00550322"/>
    <w:rsid w:val="0055352F"/>
    <w:rsid w:val="0055746B"/>
    <w:rsid w:val="00557A15"/>
    <w:rsid w:val="00564D58"/>
    <w:rsid w:val="00575223"/>
    <w:rsid w:val="0058573F"/>
    <w:rsid w:val="005A265A"/>
    <w:rsid w:val="005B1A6E"/>
    <w:rsid w:val="005B5AB5"/>
    <w:rsid w:val="005D5B37"/>
    <w:rsid w:val="00653387"/>
    <w:rsid w:val="00657CB6"/>
    <w:rsid w:val="006944D2"/>
    <w:rsid w:val="006D0304"/>
    <w:rsid w:val="006D7711"/>
    <w:rsid w:val="006D7959"/>
    <w:rsid w:val="006E3AF1"/>
    <w:rsid w:val="00703359"/>
    <w:rsid w:val="00710E12"/>
    <w:rsid w:val="00717809"/>
    <w:rsid w:val="00727199"/>
    <w:rsid w:val="00732BF9"/>
    <w:rsid w:val="007364BA"/>
    <w:rsid w:val="00756221"/>
    <w:rsid w:val="0076012B"/>
    <w:rsid w:val="00772151"/>
    <w:rsid w:val="00784DDE"/>
    <w:rsid w:val="007A3842"/>
    <w:rsid w:val="007A7391"/>
    <w:rsid w:val="007B1C35"/>
    <w:rsid w:val="007B1FD3"/>
    <w:rsid w:val="007F6170"/>
    <w:rsid w:val="00814994"/>
    <w:rsid w:val="00816408"/>
    <w:rsid w:val="00816BBF"/>
    <w:rsid w:val="00873A12"/>
    <w:rsid w:val="00882AAC"/>
    <w:rsid w:val="00892BAE"/>
    <w:rsid w:val="008A2ACC"/>
    <w:rsid w:val="008B6599"/>
    <w:rsid w:val="008C065B"/>
    <w:rsid w:val="008C64F5"/>
    <w:rsid w:val="008D145C"/>
    <w:rsid w:val="008D29C5"/>
    <w:rsid w:val="008D3D98"/>
    <w:rsid w:val="008D5F06"/>
    <w:rsid w:val="008F146E"/>
    <w:rsid w:val="008F2EC3"/>
    <w:rsid w:val="00901D85"/>
    <w:rsid w:val="00910FDC"/>
    <w:rsid w:val="00930639"/>
    <w:rsid w:val="00931DE0"/>
    <w:rsid w:val="00945DE9"/>
    <w:rsid w:val="0095755F"/>
    <w:rsid w:val="009737D0"/>
    <w:rsid w:val="009A33C1"/>
    <w:rsid w:val="009A592D"/>
    <w:rsid w:val="009A6B62"/>
    <w:rsid w:val="009F5564"/>
    <w:rsid w:val="00A015CB"/>
    <w:rsid w:val="00A04D27"/>
    <w:rsid w:val="00A3394D"/>
    <w:rsid w:val="00A50CCE"/>
    <w:rsid w:val="00A56FF5"/>
    <w:rsid w:val="00A76590"/>
    <w:rsid w:val="00A81182"/>
    <w:rsid w:val="00AC31B0"/>
    <w:rsid w:val="00AC6812"/>
    <w:rsid w:val="00B11AF1"/>
    <w:rsid w:val="00BA508D"/>
    <w:rsid w:val="00C01869"/>
    <w:rsid w:val="00C02DC2"/>
    <w:rsid w:val="00C04C70"/>
    <w:rsid w:val="00C11C91"/>
    <w:rsid w:val="00C1307D"/>
    <w:rsid w:val="00C210E3"/>
    <w:rsid w:val="00C237D8"/>
    <w:rsid w:val="00C2675D"/>
    <w:rsid w:val="00C45C58"/>
    <w:rsid w:val="00C54587"/>
    <w:rsid w:val="00C62CDE"/>
    <w:rsid w:val="00C6379B"/>
    <w:rsid w:val="00C637E3"/>
    <w:rsid w:val="00C85027"/>
    <w:rsid w:val="00C85029"/>
    <w:rsid w:val="00CB6B6E"/>
    <w:rsid w:val="00CE5C81"/>
    <w:rsid w:val="00D0562C"/>
    <w:rsid w:val="00D23997"/>
    <w:rsid w:val="00D33FEF"/>
    <w:rsid w:val="00D34E48"/>
    <w:rsid w:val="00D41425"/>
    <w:rsid w:val="00D50A93"/>
    <w:rsid w:val="00D57E34"/>
    <w:rsid w:val="00D617D9"/>
    <w:rsid w:val="00D94EA8"/>
    <w:rsid w:val="00DA164B"/>
    <w:rsid w:val="00DA200D"/>
    <w:rsid w:val="00DA5036"/>
    <w:rsid w:val="00DA6189"/>
    <w:rsid w:val="00DD4D5F"/>
    <w:rsid w:val="00DE67E1"/>
    <w:rsid w:val="00E06560"/>
    <w:rsid w:val="00E17FC7"/>
    <w:rsid w:val="00E333B8"/>
    <w:rsid w:val="00E37028"/>
    <w:rsid w:val="00E50FB5"/>
    <w:rsid w:val="00E576F4"/>
    <w:rsid w:val="00E64C07"/>
    <w:rsid w:val="00E75FF6"/>
    <w:rsid w:val="00EA7440"/>
    <w:rsid w:val="00EB0102"/>
    <w:rsid w:val="00EC368F"/>
    <w:rsid w:val="00F13E8A"/>
    <w:rsid w:val="00F23448"/>
    <w:rsid w:val="00F24E07"/>
    <w:rsid w:val="00F25D0F"/>
    <w:rsid w:val="00F31363"/>
    <w:rsid w:val="00F85E60"/>
    <w:rsid w:val="00F8694F"/>
    <w:rsid w:val="00F9159B"/>
    <w:rsid w:val="00FA5FD6"/>
    <w:rsid w:val="00FB5859"/>
    <w:rsid w:val="00FE4BD2"/>
    <w:rsid w:val="00FE7F2F"/>
    <w:rsid w:val="00FF6C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221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7328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4">
    <w:name w:val="Style4"/>
    <w:basedOn w:val="a"/>
    <w:rsid w:val="00073280"/>
    <w:pPr>
      <w:widowControl w:val="0"/>
      <w:autoSpaceDE w:val="0"/>
      <w:autoSpaceDN w:val="0"/>
      <w:adjustRightInd w:val="0"/>
      <w:spacing w:line="322" w:lineRule="exact"/>
      <w:ind w:firstLine="610"/>
      <w:jc w:val="both"/>
    </w:pPr>
  </w:style>
  <w:style w:type="paragraph" w:styleId="a3">
    <w:name w:val="Body Text Indent"/>
    <w:basedOn w:val="a"/>
    <w:rsid w:val="00073280"/>
    <w:pPr>
      <w:spacing w:after="120"/>
      <w:ind w:left="283"/>
    </w:pPr>
  </w:style>
  <w:style w:type="character" w:customStyle="1" w:styleId="10">
    <w:name w:val="Заголовок 1 Знак"/>
    <w:basedOn w:val="a0"/>
    <w:link w:val="1"/>
    <w:locked/>
    <w:rsid w:val="00073280"/>
    <w:rPr>
      <w:rFonts w:ascii="Arial" w:hAnsi="Arial" w:cs="Arial"/>
      <w:b/>
      <w:bCs/>
      <w:color w:val="000080"/>
      <w:sz w:val="24"/>
      <w:szCs w:val="24"/>
      <w:lang w:val="ru-RU" w:eastAsia="ru-RU" w:bidi="ar-SA"/>
    </w:rPr>
  </w:style>
  <w:style w:type="character" w:customStyle="1" w:styleId="a4">
    <w:name w:val="Гипертекстовая ссылка"/>
    <w:basedOn w:val="a0"/>
    <w:rsid w:val="00073280"/>
    <w:rPr>
      <w:rFonts w:cs="Times New Roman"/>
      <w:b/>
      <w:color w:val="008000"/>
    </w:rPr>
  </w:style>
  <w:style w:type="paragraph" w:customStyle="1" w:styleId="a5">
    <w:name w:val="Текст (лев. подпись)"/>
    <w:basedOn w:val="a"/>
    <w:next w:val="a"/>
    <w:rsid w:val="0007328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Текст (прав. подпись)"/>
    <w:basedOn w:val="a"/>
    <w:next w:val="a"/>
    <w:rsid w:val="00073280"/>
    <w:pPr>
      <w:widowControl w:val="0"/>
      <w:autoSpaceDE w:val="0"/>
      <w:autoSpaceDN w:val="0"/>
      <w:adjustRightInd w:val="0"/>
      <w:jc w:val="right"/>
    </w:pPr>
    <w:rPr>
      <w:rFonts w:ascii="Arial" w:hAnsi="Arial" w:cs="Arial"/>
    </w:rPr>
  </w:style>
  <w:style w:type="character" w:styleId="a7">
    <w:name w:val="Strong"/>
    <w:basedOn w:val="a0"/>
    <w:qFormat/>
    <w:rsid w:val="001A42BC"/>
    <w:rPr>
      <w:b/>
      <w:bCs/>
    </w:rPr>
  </w:style>
  <w:style w:type="character" w:customStyle="1" w:styleId="a8">
    <w:name w:val="Основной текст_"/>
    <w:basedOn w:val="a0"/>
    <w:locked/>
    <w:rsid w:val="0076012B"/>
    <w:rPr>
      <w:sz w:val="24"/>
      <w:szCs w:val="24"/>
      <w:lang w:val="ru-RU" w:eastAsia="ru-RU" w:bidi="ar-SA"/>
    </w:rPr>
  </w:style>
  <w:style w:type="paragraph" w:customStyle="1" w:styleId="11">
    <w:name w:val="Абзац списка1"/>
    <w:basedOn w:val="a"/>
    <w:rsid w:val="00132669"/>
    <w:pPr>
      <w:widowControl w:val="0"/>
      <w:autoSpaceDE w:val="0"/>
      <w:autoSpaceDN w:val="0"/>
      <w:adjustRightInd w:val="0"/>
      <w:ind w:left="720"/>
    </w:pPr>
    <w:rPr>
      <w:sz w:val="20"/>
      <w:szCs w:val="20"/>
    </w:rPr>
  </w:style>
  <w:style w:type="paragraph" w:customStyle="1" w:styleId="Iauiue">
    <w:name w:val="Iau?iue"/>
    <w:rsid w:val="00246DEC"/>
    <w:pPr>
      <w:widowControl w:val="0"/>
    </w:pPr>
  </w:style>
  <w:style w:type="paragraph" w:styleId="a9">
    <w:name w:val="Balloon Text"/>
    <w:basedOn w:val="a"/>
    <w:link w:val="aa"/>
    <w:rsid w:val="003C03E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3C03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37F4D1-0220-4A84-9E31-03CB1ECD0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Организация</Company>
  <LinksUpToDate>false</LinksUpToDate>
  <CharactersWithSpaces>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Customer</dc:creator>
  <cp:lastModifiedBy>HOME</cp:lastModifiedBy>
  <cp:revision>113</cp:revision>
  <cp:lastPrinted>2019-08-29T10:38:00Z</cp:lastPrinted>
  <dcterms:created xsi:type="dcterms:W3CDTF">2017-11-03T07:44:00Z</dcterms:created>
  <dcterms:modified xsi:type="dcterms:W3CDTF">2019-09-02T05:40:00Z</dcterms:modified>
</cp:coreProperties>
</file>